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15" w:rsidRDefault="00D46A15">
      <w:r>
        <w:t>Kitchen # ______</w:t>
      </w:r>
      <w:r>
        <w:tab/>
        <w:t xml:space="preserve">      </w:t>
      </w:r>
      <w:r w:rsidR="006754C9">
        <w:t xml:space="preserve">Names:  </w:t>
      </w:r>
      <w:r>
        <w:t>___________________________________</w:t>
      </w:r>
      <w:r w:rsidR="006754C9">
        <w:t>______________</w:t>
      </w:r>
      <w:r>
        <w:t>_</w:t>
      </w:r>
      <w:r w:rsidR="006754C9">
        <w:t>_________</w:t>
      </w:r>
    </w:p>
    <w:p w:rsidR="00D46A15" w:rsidRDefault="006754C9" w:rsidP="006754C9">
      <w:pPr>
        <w:ind w:left="6480" w:firstLine="720"/>
      </w:pPr>
      <w:r>
        <w:t>Culinary Arts</w:t>
      </w:r>
    </w:p>
    <w:p w:rsidR="00D46A15" w:rsidRPr="00D46A15" w:rsidRDefault="00D46A15">
      <w:pPr>
        <w:rPr>
          <w:b/>
          <w:sz w:val="36"/>
        </w:rPr>
      </w:pPr>
      <w:r w:rsidRPr="00D46A15">
        <w:rPr>
          <w:b/>
          <w:sz w:val="36"/>
        </w:rPr>
        <w:t>Yeast Experiment</w:t>
      </w:r>
    </w:p>
    <w:p w:rsidR="00D46A15" w:rsidRPr="00D46A15" w:rsidRDefault="00D46A15">
      <w:pPr>
        <w:rPr>
          <w:sz w:val="20"/>
        </w:rPr>
      </w:pPr>
      <w:r w:rsidRPr="00D46A15">
        <w:rPr>
          <w:sz w:val="20"/>
        </w:rPr>
        <w:t xml:space="preserve">Your group will be assigned ONE of the following combinations to prepare for the class. </w:t>
      </w:r>
    </w:p>
    <w:p w:rsidR="00D46A15" w:rsidRPr="00D46A15" w:rsidRDefault="00D46A15" w:rsidP="00D46A15">
      <w:pPr>
        <w:pStyle w:val="ListParagraph"/>
        <w:numPr>
          <w:ilvl w:val="0"/>
          <w:numId w:val="1"/>
        </w:numPr>
        <w:rPr>
          <w:sz w:val="20"/>
        </w:rPr>
      </w:pPr>
      <w:r w:rsidRPr="00D46A15">
        <w:rPr>
          <w:sz w:val="20"/>
        </w:rPr>
        <w:t xml:space="preserve">Place </w:t>
      </w:r>
      <w:r w:rsidRPr="00D46A15">
        <w:rPr>
          <w:sz w:val="20"/>
          <w:u w:val="single"/>
        </w:rPr>
        <w:t>½ cup water</w:t>
      </w:r>
      <w:r w:rsidRPr="00D46A15">
        <w:rPr>
          <w:sz w:val="20"/>
        </w:rPr>
        <w:t xml:space="preserve"> in a </w:t>
      </w:r>
      <w:r w:rsidRPr="00D46A15">
        <w:rPr>
          <w:sz w:val="20"/>
          <w:u w:val="single"/>
        </w:rPr>
        <w:t>large custard</w:t>
      </w:r>
      <w:r w:rsidRPr="00D46A15">
        <w:rPr>
          <w:i/>
          <w:sz w:val="20"/>
          <w:u w:val="single"/>
        </w:rPr>
        <w:t xml:space="preserve"> </w:t>
      </w:r>
      <w:r w:rsidRPr="00D46A15">
        <w:rPr>
          <w:sz w:val="20"/>
          <w:u w:val="single"/>
        </w:rPr>
        <w:t>cup</w:t>
      </w:r>
      <w:r w:rsidRPr="00D46A15">
        <w:rPr>
          <w:sz w:val="20"/>
        </w:rPr>
        <w:t xml:space="preserve"> and any additional ingredients listed for your portion of the experiment. </w:t>
      </w:r>
    </w:p>
    <w:p w:rsidR="00D46A15" w:rsidRDefault="0091723C" w:rsidP="00D46A15">
      <w:pPr>
        <w:pStyle w:val="ListParagraph"/>
        <w:numPr>
          <w:ilvl w:val="0"/>
          <w:numId w:val="1"/>
        </w:numPr>
        <w:rPr>
          <w:sz w:val="20"/>
        </w:rPr>
      </w:pPr>
      <w:r>
        <w:rPr>
          <w:sz w:val="20"/>
        </w:rPr>
        <w:t xml:space="preserve">Sprinkle </w:t>
      </w:r>
      <w:r w:rsidRPr="0091723C">
        <w:rPr>
          <w:sz w:val="20"/>
          <w:u w:val="single"/>
        </w:rPr>
        <w:t xml:space="preserve">1 </w:t>
      </w:r>
      <w:r w:rsidR="00D46A15" w:rsidRPr="0091723C">
        <w:rPr>
          <w:sz w:val="20"/>
          <w:u w:val="single"/>
        </w:rPr>
        <w:t>teaspoon yeast</w:t>
      </w:r>
      <w:r w:rsidR="00D46A15" w:rsidRPr="00D46A15">
        <w:rPr>
          <w:sz w:val="20"/>
        </w:rPr>
        <w:t xml:space="preserve"> over the liquid mixture, let it set for 3-4 minutes. After yeast has softened, stir mixture until yeast is completely dissolved. </w:t>
      </w:r>
    </w:p>
    <w:p w:rsidR="00D46A15" w:rsidRPr="00D46A15" w:rsidRDefault="00D46A15" w:rsidP="00D46A15">
      <w:pPr>
        <w:pStyle w:val="ListParagraph"/>
        <w:numPr>
          <w:ilvl w:val="0"/>
          <w:numId w:val="1"/>
        </w:numPr>
        <w:rPr>
          <w:sz w:val="20"/>
        </w:rPr>
      </w:pPr>
      <w:r w:rsidRPr="00D46A15">
        <w:rPr>
          <w:sz w:val="20"/>
        </w:rPr>
        <w:t>Place your prepared mixture on the labeled tray placed on the demonstration supply table.</w:t>
      </w:r>
    </w:p>
    <w:p w:rsidR="00D46A15" w:rsidRDefault="00D46A15"/>
    <w:p w:rsidR="00D46A15" w:rsidRDefault="00D46A15">
      <w:r>
        <w:t xml:space="preserve">What is Yeast? </w:t>
      </w:r>
    </w:p>
    <w:p w:rsidR="0091723C" w:rsidRDefault="0091723C" w:rsidP="007C3626">
      <w:pPr>
        <w:spacing w:line="360" w:lineRule="auto"/>
      </w:pPr>
      <w:r>
        <w:t>_________________________________________________________________________</w:t>
      </w:r>
      <w:r w:rsidR="006754C9">
        <w:t>_________________________</w:t>
      </w:r>
    </w:p>
    <w:p w:rsidR="007C3626" w:rsidRDefault="007C3626" w:rsidP="007C3626">
      <w:pPr>
        <w:spacing w:line="360" w:lineRule="auto"/>
      </w:pPr>
      <w:r>
        <w:t>__________________________________________________________________________________________________</w:t>
      </w:r>
    </w:p>
    <w:p w:rsidR="008B47FD" w:rsidRDefault="008B47FD">
      <w:pPr>
        <w:rPr>
          <w:rFonts w:ascii="Arial" w:hAnsi="Arial" w:cs="Arial"/>
        </w:rPr>
      </w:pPr>
    </w:p>
    <w:p w:rsidR="0091723C" w:rsidRDefault="008B47FD">
      <w:pPr>
        <w:rPr>
          <w:rFonts w:cs="Helvetica"/>
          <w:szCs w:val="26"/>
        </w:rPr>
      </w:pPr>
      <w:r>
        <w:rPr>
          <w:rFonts w:cs="Arial"/>
        </w:rPr>
        <w:t>What is Baker’s yeast used for?</w:t>
      </w:r>
      <w:r w:rsidRPr="008B47FD">
        <w:rPr>
          <w:rFonts w:ascii="Helvetica" w:hAnsi="Helvetica" w:cs="Helvetica"/>
          <w:sz w:val="26"/>
          <w:szCs w:val="26"/>
        </w:rPr>
        <w:t xml:space="preserve"> </w:t>
      </w:r>
    </w:p>
    <w:p w:rsidR="0091723C" w:rsidRDefault="0091723C" w:rsidP="0091723C">
      <w:pPr>
        <w:spacing w:line="360" w:lineRule="auto"/>
      </w:pPr>
      <w:r>
        <w:t>_________________________________________________________________________</w:t>
      </w:r>
      <w:r w:rsidR="006754C9">
        <w:t>_________________________</w:t>
      </w:r>
    </w:p>
    <w:p w:rsidR="008B47FD" w:rsidRPr="0091723C" w:rsidRDefault="0091723C" w:rsidP="0091723C">
      <w:pPr>
        <w:spacing w:line="360" w:lineRule="auto"/>
      </w:pPr>
      <w:r>
        <w:t>__________________________________________________________________________________________________________________________________________________</w:t>
      </w:r>
      <w:r w:rsidR="006754C9">
        <w:t>__________________________________________________</w:t>
      </w:r>
    </w:p>
    <w:p w:rsidR="0091723C" w:rsidRDefault="0091723C" w:rsidP="008B47FD"/>
    <w:p w:rsidR="0091723C" w:rsidRDefault="008B47FD" w:rsidP="008B47FD">
      <w:r>
        <w:t xml:space="preserve">What is the Purpose of this experiment? </w:t>
      </w:r>
    </w:p>
    <w:p w:rsidR="00D46A15" w:rsidRPr="008B47FD" w:rsidRDefault="0091723C">
      <w:r>
        <w:t>_________________________________________________________________________</w:t>
      </w:r>
      <w:r w:rsidR="006754C9">
        <w:t>_________________________</w:t>
      </w:r>
    </w:p>
    <w:tbl>
      <w:tblPr>
        <w:tblStyle w:val="TableGrid"/>
        <w:tblpPr w:leftFromText="180" w:rightFromText="180" w:vertAnchor="page" w:horzAnchor="page" w:tblpX="1450" w:tblpY="8465"/>
        <w:tblW w:w="9468" w:type="dxa"/>
        <w:tblLook w:val="00BF"/>
      </w:tblPr>
      <w:tblGrid>
        <w:gridCol w:w="833"/>
        <w:gridCol w:w="3235"/>
        <w:gridCol w:w="5400"/>
      </w:tblGrid>
      <w:tr w:rsidR="00D46A15">
        <w:trPr>
          <w:trHeight w:val="470"/>
        </w:trPr>
        <w:tc>
          <w:tcPr>
            <w:tcW w:w="833" w:type="dxa"/>
          </w:tcPr>
          <w:p w:rsidR="00D46A15" w:rsidRPr="00D46A15" w:rsidRDefault="00D46A15" w:rsidP="007C3626">
            <w:pPr>
              <w:jc w:val="center"/>
              <w:rPr>
                <w:b/>
              </w:rPr>
            </w:pPr>
            <w:r w:rsidRPr="00D46A15">
              <w:rPr>
                <w:b/>
                <w:sz w:val="16"/>
              </w:rPr>
              <w:t>Kitchen</w:t>
            </w:r>
            <w:r>
              <w:rPr>
                <w:b/>
              </w:rPr>
              <w:t xml:space="preserve">              </w:t>
            </w:r>
            <w:r w:rsidRPr="00D46A15">
              <w:rPr>
                <w:b/>
              </w:rPr>
              <w:t>#</w:t>
            </w:r>
          </w:p>
        </w:tc>
        <w:tc>
          <w:tcPr>
            <w:tcW w:w="3235" w:type="dxa"/>
          </w:tcPr>
          <w:p w:rsidR="00D46A15" w:rsidRPr="00D46A15" w:rsidRDefault="00D46A15" w:rsidP="007C3626">
            <w:pPr>
              <w:rPr>
                <w:b/>
              </w:rPr>
            </w:pPr>
            <w:r w:rsidRPr="00D46A15">
              <w:rPr>
                <w:b/>
              </w:rPr>
              <w:t>Combination</w:t>
            </w:r>
          </w:p>
        </w:tc>
        <w:tc>
          <w:tcPr>
            <w:tcW w:w="5400" w:type="dxa"/>
          </w:tcPr>
          <w:p w:rsidR="00D46A15" w:rsidRPr="00D46A15" w:rsidRDefault="00D46A15" w:rsidP="007C3626">
            <w:pPr>
              <w:rPr>
                <w:b/>
              </w:rPr>
            </w:pPr>
            <w:r w:rsidRPr="00D46A15">
              <w:rPr>
                <w:b/>
              </w:rPr>
              <w:t>Reaction?</w:t>
            </w:r>
          </w:p>
        </w:tc>
      </w:tr>
      <w:tr w:rsidR="00D46A15">
        <w:trPr>
          <w:trHeight w:val="568"/>
        </w:trPr>
        <w:tc>
          <w:tcPr>
            <w:tcW w:w="833" w:type="dxa"/>
          </w:tcPr>
          <w:p w:rsidR="00D46A15" w:rsidRPr="00D46A15" w:rsidRDefault="00D46A15" w:rsidP="007C3626">
            <w:pPr>
              <w:rPr>
                <w:sz w:val="48"/>
              </w:rPr>
            </w:pPr>
            <w:r w:rsidRPr="00D46A15">
              <w:rPr>
                <w:sz w:val="48"/>
              </w:rPr>
              <w:t>1</w:t>
            </w:r>
          </w:p>
        </w:tc>
        <w:tc>
          <w:tcPr>
            <w:tcW w:w="3235" w:type="dxa"/>
          </w:tcPr>
          <w:p w:rsidR="00D46A15" w:rsidRDefault="00D46A15" w:rsidP="007C3626">
            <w:r>
              <w:t xml:space="preserve">Yeast &amp; </w:t>
            </w:r>
            <w:r w:rsidRPr="0091723C">
              <w:rPr>
                <w:i/>
              </w:rPr>
              <w:t>Ice</w:t>
            </w:r>
            <w:r>
              <w:t xml:space="preserve"> Water</w:t>
            </w:r>
          </w:p>
          <w:p w:rsidR="00D46A15" w:rsidRDefault="00D46A15" w:rsidP="007C3626"/>
        </w:tc>
        <w:tc>
          <w:tcPr>
            <w:tcW w:w="5400" w:type="dxa"/>
          </w:tcPr>
          <w:p w:rsidR="00D46A15" w:rsidRDefault="00D46A15" w:rsidP="007C3626">
            <w:r>
              <w:t>____________________________________________</w:t>
            </w:r>
            <w:r w:rsidR="006754C9">
              <w:t>______________</w:t>
            </w:r>
          </w:p>
        </w:tc>
      </w:tr>
      <w:tr w:rsidR="00D46A15">
        <w:trPr>
          <w:trHeight w:val="568"/>
        </w:trPr>
        <w:tc>
          <w:tcPr>
            <w:tcW w:w="833" w:type="dxa"/>
          </w:tcPr>
          <w:p w:rsidR="00D46A15" w:rsidRPr="00D46A15" w:rsidRDefault="00D46A15" w:rsidP="007C3626">
            <w:pPr>
              <w:rPr>
                <w:sz w:val="48"/>
              </w:rPr>
            </w:pPr>
            <w:r w:rsidRPr="00D46A15">
              <w:rPr>
                <w:sz w:val="48"/>
              </w:rPr>
              <w:t>2</w:t>
            </w:r>
          </w:p>
        </w:tc>
        <w:tc>
          <w:tcPr>
            <w:tcW w:w="3235" w:type="dxa"/>
          </w:tcPr>
          <w:p w:rsidR="00D46A15" w:rsidRDefault="00D46A15" w:rsidP="007C3626">
            <w:r>
              <w:t xml:space="preserve">Yeast &amp; </w:t>
            </w:r>
            <w:r w:rsidRPr="0091723C">
              <w:rPr>
                <w:i/>
              </w:rPr>
              <w:t>Boiling</w:t>
            </w:r>
            <w:r>
              <w:t xml:space="preserve"> Water</w:t>
            </w:r>
          </w:p>
          <w:p w:rsidR="00D46A15" w:rsidRDefault="00D46A15" w:rsidP="007C3626"/>
        </w:tc>
        <w:tc>
          <w:tcPr>
            <w:tcW w:w="5400" w:type="dxa"/>
          </w:tcPr>
          <w:p w:rsidR="00D46A15" w:rsidRDefault="00D46A15" w:rsidP="007C3626">
            <w:r>
              <w:t>____________________________________________</w:t>
            </w:r>
            <w:r w:rsidR="006754C9">
              <w:t>______________</w:t>
            </w:r>
          </w:p>
        </w:tc>
      </w:tr>
      <w:tr w:rsidR="00D46A15">
        <w:trPr>
          <w:trHeight w:val="581"/>
        </w:trPr>
        <w:tc>
          <w:tcPr>
            <w:tcW w:w="833" w:type="dxa"/>
          </w:tcPr>
          <w:p w:rsidR="00D46A15" w:rsidRPr="00D46A15" w:rsidRDefault="00D46A15" w:rsidP="007C3626">
            <w:pPr>
              <w:rPr>
                <w:sz w:val="48"/>
              </w:rPr>
            </w:pPr>
            <w:r w:rsidRPr="00D46A15">
              <w:rPr>
                <w:sz w:val="48"/>
              </w:rPr>
              <w:t>3</w:t>
            </w:r>
          </w:p>
        </w:tc>
        <w:tc>
          <w:tcPr>
            <w:tcW w:w="3235" w:type="dxa"/>
          </w:tcPr>
          <w:p w:rsidR="00D46A15" w:rsidRDefault="00D46A15" w:rsidP="007C3626">
            <w:r>
              <w:t>Yeast &amp; Warm Water</w:t>
            </w:r>
            <w:r w:rsidR="0091723C">
              <w:t xml:space="preserve"> </w:t>
            </w:r>
            <w:r w:rsidR="0091723C" w:rsidRPr="0091723C">
              <w:rPr>
                <w:sz w:val="20"/>
              </w:rPr>
              <w:t>(110 degrees)</w:t>
            </w:r>
            <w:r w:rsidR="0091723C">
              <w:t xml:space="preserve"> </w:t>
            </w:r>
          </w:p>
        </w:tc>
        <w:tc>
          <w:tcPr>
            <w:tcW w:w="5400" w:type="dxa"/>
          </w:tcPr>
          <w:p w:rsidR="00D46A15" w:rsidRDefault="00D46A15" w:rsidP="007C3626">
            <w:r>
              <w:t>____________________________________________</w:t>
            </w:r>
            <w:r w:rsidR="006754C9">
              <w:t>______________</w:t>
            </w:r>
          </w:p>
        </w:tc>
      </w:tr>
      <w:tr w:rsidR="00D46A15">
        <w:trPr>
          <w:trHeight w:val="568"/>
        </w:trPr>
        <w:tc>
          <w:tcPr>
            <w:tcW w:w="833" w:type="dxa"/>
          </w:tcPr>
          <w:p w:rsidR="00D46A15" w:rsidRPr="00D46A15" w:rsidRDefault="00D46A15" w:rsidP="007C3626">
            <w:pPr>
              <w:rPr>
                <w:sz w:val="48"/>
              </w:rPr>
            </w:pPr>
            <w:r w:rsidRPr="00D46A15">
              <w:rPr>
                <w:sz w:val="48"/>
              </w:rPr>
              <w:t>4</w:t>
            </w:r>
          </w:p>
        </w:tc>
        <w:tc>
          <w:tcPr>
            <w:tcW w:w="3235" w:type="dxa"/>
          </w:tcPr>
          <w:p w:rsidR="00D46A15" w:rsidRDefault="00D46A15" w:rsidP="007C3626">
            <w:r>
              <w:t>Yeast &amp; ½ t. Sugar, Warm Water</w:t>
            </w:r>
            <w:r w:rsidR="0091723C">
              <w:t xml:space="preserve"> </w:t>
            </w:r>
            <w:r w:rsidR="0091723C" w:rsidRPr="0091723C">
              <w:rPr>
                <w:sz w:val="20"/>
              </w:rPr>
              <w:t>(110 degrees)</w:t>
            </w:r>
          </w:p>
        </w:tc>
        <w:tc>
          <w:tcPr>
            <w:tcW w:w="5400" w:type="dxa"/>
          </w:tcPr>
          <w:p w:rsidR="00D46A15" w:rsidRDefault="00D46A15" w:rsidP="007C3626">
            <w:r>
              <w:t>____________________________________________</w:t>
            </w:r>
            <w:r w:rsidR="006754C9">
              <w:t>______________</w:t>
            </w:r>
          </w:p>
        </w:tc>
      </w:tr>
      <w:tr w:rsidR="00D46A15">
        <w:trPr>
          <w:trHeight w:val="568"/>
        </w:trPr>
        <w:tc>
          <w:tcPr>
            <w:tcW w:w="833" w:type="dxa"/>
          </w:tcPr>
          <w:p w:rsidR="00D46A15" w:rsidRPr="00D46A15" w:rsidRDefault="00D46A15" w:rsidP="007C3626">
            <w:pPr>
              <w:rPr>
                <w:sz w:val="48"/>
              </w:rPr>
            </w:pPr>
            <w:r w:rsidRPr="00D46A15">
              <w:rPr>
                <w:sz w:val="48"/>
              </w:rPr>
              <w:t>5</w:t>
            </w:r>
          </w:p>
        </w:tc>
        <w:tc>
          <w:tcPr>
            <w:tcW w:w="3235" w:type="dxa"/>
          </w:tcPr>
          <w:p w:rsidR="00D46A15" w:rsidRDefault="00D46A15" w:rsidP="007C3626">
            <w:r>
              <w:t>Yeast, ½ t. Salt, Warm Water</w:t>
            </w:r>
            <w:r w:rsidR="0091723C">
              <w:t xml:space="preserve"> </w:t>
            </w:r>
            <w:r w:rsidR="0091723C" w:rsidRPr="0091723C">
              <w:rPr>
                <w:sz w:val="20"/>
              </w:rPr>
              <w:t>(110 degrees)</w:t>
            </w:r>
          </w:p>
        </w:tc>
        <w:tc>
          <w:tcPr>
            <w:tcW w:w="5400" w:type="dxa"/>
          </w:tcPr>
          <w:p w:rsidR="00D46A15" w:rsidRDefault="00D46A15" w:rsidP="007C3626">
            <w:r>
              <w:t>___________________________________________</w:t>
            </w:r>
            <w:r w:rsidR="006754C9">
              <w:t>______________</w:t>
            </w:r>
            <w:r>
              <w:t>_</w:t>
            </w:r>
          </w:p>
        </w:tc>
      </w:tr>
      <w:tr w:rsidR="00D46A15">
        <w:trPr>
          <w:trHeight w:val="470"/>
        </w:trPr>
        <w:tc>
          <w:tcPr>
            <w:tcW w:w="833" w:type="dxa"/>
          </w:tcPr>
          <w:p w:rsidR="00D46A15" w:rsidRPr="00D46A15" w:rsidRDefault="00D46A15" w:rsidP="007C3626">
            <w:pPr>
              <w:rPr>
                <w:sz w:val="48"/>
              </w:rPr>
            </w:pPr>
            <w:r w:rsidRPr="00D46A15">
              <w:rPr>
                <w:sz w:val="48"/>
              </w:rPr>
              <w:t>6</w:t>
            </w:r>
          </w:p>
        </w:tc>
        <w:tc>
          <w:tcPr>
            <w:tcW w:w="3235" w:type="dxa"/>
          </w:tcPr>
          <w:p w:rsidR="00D46A15" w:rsidRDefault="00D46A15" w:rsidP="007C3626">
            <w:r>
              <w:t>Yeast, ½ t. Salt, ½ t. Sugar, Warm Water</w:t>
            </w:r>
            <w:r w:rsidR="0091723C">
              <w:t xml:space="preserve"> </w:t>
            </w:r>
            <w:r w:rsidR="0091723C" w:rsidRPr="0091723C">
              <w:rPr>
                <w:sz w:val="20"/>
              </w:rPr>
              <w:t>(110 degrees)</w:t>
            </w:r>
          </w:p>
        </w:tc>
        <w:tc>
          <w:tcPr>
            <w:tcW w:w="5400" w:type="dxa"/>
          </w:tcPr>
          <w:p w:rsidR="00D46A15" w:rsidRDefault="00D46A15" w:rsidP="007C3626">
            <w:r>
              <w:t>____________________________________________</w:t>
            </w:r>
            <w:r w:rsidR="006754C9">
              <w:t>______________</w:t>
            </w:r>
          </w:p>
        </w:tc>
      </w:tr>
    </w:tbl>
    <w:p w:rsidR="008B47FD" w:rsidRDefault="00D46A15">
      <w:r>
        <w:tab/>
      </w:r>
    </w:p>
    <w:p w:rsidR="0091723C" w:rsidRDefault="000E3CBF">
      <w:r>
        <w:rPr>
          <w:noProof/>
        </w:rPr>
        <w:drawing>
          <wp:anchor distT="0" distB="0" distL="114300" distR="114300" simplePos="0" relativeHeight="251659264" behindDoc="1" locked="0" layoutInCell="1" allowOverlap="1">
            <wp:simplePos x="0" y="0"/>
            <wp:positionH relativeFrom="column">
              <wp:posOffset>3983355</wp:posOffset>
            </wp:positionH>
            <wp:positionV relativeFrom="paragraph">
              <wp:posOffset>2804795</wp:posOffset>
            </wp:positionV>
            <wp:extent cx="1989455" cy="1489710"/>
            <wp:effectExtent l="25400" t="0" r="0" b="0"/>
            <wp:wrapNone/>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989455" cy="1489710"/>
                    </a:xfrm>
                    <a:prstGeom prst="rect">
                      <a:avLst/>
                    </a:prstGeom>
                    <a:noFill/>
                    <a:ln w="9525">
                      <a:noFill/>
                      <a:miter lim="800000"/>
                      <a:headEnd/>
                      <a:tailEnd/>
                    </a:ln>
                  </pic:spPr>
                </pic:pic>
              </a:graphicData>
            </a:graphic>
          </wp:anchor>
        </w:drawing>
      </w:r>
    </w:p>
    <w:p w:rsidR="0091723C" w:rsidRDefault="0091723C"/>
    <w:p w:rsidR="008B47FD" w:rsidRDefault="008B47FD">
      <w:r>
        <w:t>What combination is best and why?</w:t>
      </w:r>
      <w:r w:rsidR="00826D8B">
        <w:t xml:space="preserve"> _________________________</w:t>
      </w:r>
    </w:p>
    <w:p w:rsidR="008B47FD" w:rsidRDefault="008B47FD"/>
    <w:p w:rsidR="008B47FD" w:rsidRDefault="008B47FD">
      <w:r>
        <w:t>_________________________________________</w:t>
      </w:r>
      <w:r w:rsidR="007C3626">
        <w:t>__________________________</w:t>
      </w:r>
      <w:r w:rsidR="00D46A15">
        <w:tab/>
      </w:r>
      <w:r w:rsidR="00D46A15">
        <w:tab/>
      </w:r>
    </w:p>
    <w:p w:rsidR="008B47FD" w:rsidRDefault="008B47FD"/>
    <w:p w:rsidR="008B47FD" w:rsidRDefault="00826D8B">
      <w:r>
        <w:t>___________________________________________________________________</w:t>
      </w:r>
    </w:p>
    <w:p w:rsidR="008B47FD" w:rsidRDefault="008B47FD" w:rsidP="008B47FD"/>
    <w:p w:rsidR="008B47FD" w:rsidRPr="00D46A15" w:rsidRDefault="008B47FD" w:rsidP="008B47FD">
      <w:pPr>
        <w:rPr>
          <w:b/>
          <w:sz w:val="36"/>
        </w:rPr>
      </w:pPr>
      <w:r w:rsidRPr="00D46A15">
        <w:rPr>
          <w:b/>
          <w:sz w:val="36"/>
        </w:rPr>
        <w:t>Yeast Experiment</w:t>
      </w:r>
    </w:p>
    <w:p w:rsidR="008B47FD" w:rsidRPr="00D46A15" w:rsidRDefault="008B47FD" w:rsidP="008B47FD">
      <w:pPr>
        <w:rPr>
          <w:sz w:val="20"/>
        </w:rPr>
      </w:pPr>
      <w:r w:rsidRPr="00D46A15">
        <w:rPr>
          <w:sz w:val="20"/>
        </w:rPr>
        <w:t xml:space="preserve">Your group will be assigned ONE of the following combinations to prepare for the class. </w:t>
      </w:r>
    </w:p>
    <w:p w:rsidR="008B47FD" w:rsidRPr="00D46A15" w:rsidRDefault="008B47FD" w:rsidP="008B47FD">
      <w:pPr>
        <w:pStyle w:val="ListParagraph"/>
        <w:numPr>
          <w:ilvl w:val="0"/>
          <w:numId w:val="2"/>
        </w:numPr>
        <w:rPr>
          <w:sz w:val="20"/>
        </w:rPr>
      </w:pPr>
      <w:r w:rsidRPr="00D46A15">
        <w:rPr>
          <w:sz w:val="20"/>
        </w:rPr>
        <w:t xml:space="preserve">Place </w:t>
      </w:r>
      <w:r w:rsidRPr="00D46A15">
        <w:rPr>
          <w:sz w:val="20"/>
          <w:u w:val="single"/>
        </w:rPr>
        <w:t>½ cup water</w:t>
      </w:r>
      <w:r w:rsidRPr="00D46A15">
        <w:rPr>
          <w:sz w:val="20"/>
        </w:rPr>
        <w:t xml:space="preserve"> in a </w:t>
      </w:r>
      <w:r w:rsidRPr="00D46A15">
        <w:rPr>
          <w:sz w:val="20"/>
          <w:u w:val="single"/>
        </w:rPr>
        <w:t>large custard</w:t>
      </w:r>
      <w:r w:rsidRPr="00D46A15">
        <w:rPr>
          <w:i/>
          <w:sz w:val="20"/>
          <w:u w:val="single"/>
        </w:rPr>
        <w:t xml:space="preserve"> </w:t>
      </w:r>
      <w:r w:rsidRPr="00D46A15">
        <w:rPr>
          <w:sz w:val="20"/>
          <w:u w:val="single"/>
        </w:rPr>
        <w:t>cup</w:t>
      </w:r>
      <w:r w:rsidRPr="00D46A15">
        <w:rPr>
          <w:sz w:val="20"/>
        </w:rPr>
        <w:t xml:space="preserve"> and any additional ingredients listed for your portion of the experiment. </w:t>
      </w:r>
    </w:p>
    <w:p w:rsidR="008B47FD" w:rsidRDefault="008B47FD" w:rsidP="008B47FD">
      <w:pPr>
        <w:pStyle w:val="ListParagraph"/>
        <w:numPr>
          <w:ilvl w:val="0"/>
          <w:numId w:val="2"/>
        </w:numPr>
        <w:rPr>
          <w:sz w:val="20"/>
        </w:rPr>
      </w:pPr>
      <w:r w:rsidRPr="00D46A15">
        <w:rPr>
          <w:sz w:val="20"/>
        </w:rPr>
        <w:t xml:space="preserve">Sprinkle </w:t>
      </w:r>
      <w:r w:rsidRPr="0091723C">
        <w:rPr>
          <w:sz w:val="20"/>
          <w:u w:val="single"/>
        </w:rPr>
        <w:t>1 teaspoon yeast</w:t>
      </w:r>
      <w:r w:rsidRPr="00D46A15">
        <w:rPr>
          <w:sz w:val="20"/>
        </w:rPr>
        <w:t xml:space="preserve"> over the liquid mixture, let it set for 3-4 minutes. After yeast has softened, stir mixture until yeast is completely dissolved. </w:t>
      </w:r>
    </w:p>
    <w:p w:rsidR="008B47FD" w:rsidRPr="00D46A15" w:rsidRDefault="008B47FD" w:rsidP="008B47FD">
      <w:pPr>
        <w:pStyle w:val="ListParagraph"/>
        <w:numPr>
          <w:ilvl w:val="0"/>
          <w:numId w:val="2"/>
        </w:numPr>
        <w:rPr>
          <w:sz w:val="20"/>
        </w:rPr>
      </w:pPr>
      <w:r w:rsidRPr="00D46A15">
        <w:rPr>
          <w:sz w:val="20"/>
        </w:rPr>
        <w:t>Place your prepared mixture on the labeled tray placed on the demonstration supply table.</w:t>
      </w:r>
    </w:p>
    <w:p w:rsidR="008B47FD" w:rsidRDefault="008B47FD" w:rsidP="008B47FD"/>
    <w:p w:rsidR="008B47FD" w:rsidRDefault="008B47FD" w:rsidP="008B47FD">
      <w:r>
        <w:t xml:space="preserve">What is Yeast? </w:t>
      </w:r>
    </w:p>
    <w:p w:rsidR="008B47FD" w:rsidRPr="0091723C" w:rsidRDefault="008B47FD" w:rsidP="008B47FD">
      <w:pPr>
        <w:rPr>
          <w:rFonts w:ascii="Arial" w:hAnsi="Arial" w:cs="Arial"/>
          <w:b/>
          <w:color w:val="FF0000"/>
        </w:rPr>
      </w:pPr>
      <w:r w:rsidRPr="0091723C">
        <w:rPr>
          <w:rFonts w:cs="Arial"/>
          <w:b/>
          <w:color w:val="FF0000"/>
        </w:rPr>
        <w:t>A microscopic, one-celled organism belonging to the group of organisms called fungi</w:t>
      </w:r>
      <w:r w:rsidRPr="0091723C">
        <w:rPr>
          <w:rFonts w:ascii="Arial" w:hAnsi="Arial" w:cs="Arial"/>
          <w:b/>
          <w:color w:val="FF0000"/>
        </w:rPr>
        <w:t>.</w:t>
      </w:r>
    </w:p>
    <w:p w:rsidR="008B47FD" w:rsidRDefault="008B47FD" w:rsidP="008B47FD">
      <w:pPr>
        <w:rPr>
          <w:rFonts w:ascii="Arial" w:hAnsi="Arial" w:cs="Arial"/>
        </w:rPr>
      </w:pPr>
    </w:p>
    <w:p w:rsidR="008B47FD" w:rsidRDefault="008B47FD" w:rsidP="008B47FD">
      <w:pPr>
        <w:rPr>
          <w:rFonts w:cs="Helvetica"/>
          <w:szCs w:val="26"/>
        </w:rPr>
      </w:pPr>
      <w:r>
        <w:rPr>
          <w:rFonts w:cs="Arial"/>
        </w:rPr>
        <w:t>What is Baker’s yeast used for?</w:t>
      </w:r>
      <w:r w:rsidRPr="008B47FD">
        <w:rPr>
          <w:rFonts w:ascii="Helvetica" w:hAnsi="Helvetica" w:cs="Helvetica"/>
          <w:sz w:val="26"/>
          <w:szCs w:val="26"/>
        </w:rPr>
        <w:t xml:space="preserve"> </w:t>
      </w:r>
      <w:r w:rsidRPr="008B47FD">
        <w:rPr>
          <w:rFonts w:cs="Helvetica"/>
          <w:b/>
          <w:color w:val="FF0000"/>
          <w:szCs w:val="26"/>
        </w:rPr>
        <w:t xml:space="preserve">a </w:t>
      </w:r>
      <w:hyperlink r:id="rId6" w:history="1">
        <w:r w:rsidRPr="008B47FD">
          <w:rPr>
            <w:rFonts w:cs="Helvetica"/>
            <w:b/>
            <w:color w:val="FF0000"/>
            <w:szCs w:val="26"/>
          </w:rPr>
          <w:t>leavening agent</w:t>
        </w:r>
      </w:hyperlink>
      <w:r w:rsidRPr="008B47FD">
        <w:rPr>
          <w:rFonts w:cs="Helvetica"/>
          <w:b/>
          <w:color w:val="FF0000"/>
          <w:szCs w:val="26"/>
        </w:rPr>
        <w:t xml:space="preserve">, where it converts the </w:t>
      </w:r>
      <w:hyperlink r:id="rId7" w:history="1">
        <w:r w:rsidRPr="008B47FD">
          <w:rPr>
            <w:rFonts w:cs="Helvetica"/>
            <w:b/>
            <w:color w:val="FF0000"/>
            <w:szCs w:val="26"/>
          </w:rPr>
          <w:t>food</w:t>
        </w:r>
      </w:hyperlink>
      <w:r w:rsidRPr="008B47FD">
        <w:rPr>
          <w:rFonts w:cs="Helvetica"/>
          <w:b/>
          <w:color w:val="FF0000"/>
          <w:szCs w:val="26"/>
        </w:rPr>
        <w:t xml:space="preserve">/fermentable sugars present in </w:t>
      </w:r>
      <w:hyperlink r:id="rId8" w:history="1">
        <w:r w:rsidRPr="008B47FD">
          <w:rPr>
            <w:rFonts w:cs="Helvetica"/>
            <w:b/>
            <w:color w:val="FF0000"/>
            <w:szCs w:val="26"/>
          </w:rPr>
          <w:t>dough</w:t>
        </w:r>
      </w:hyperlink>
      <w:r w:rsidRPr="008B47FD">
        <w:rPr>
          <w:rFonts w:cs="Helvetica"/>
          <w:b/>
          <w:color w:val="FF0000"/>
          <w:szCs w:val="26"/>
        </w:rPr>
        <w:t xml:space="preserve"> into the gas </w:t>
      </w:r>
      <w:hyperlink r:id="rId9" w:history="1">
        <w:r w:rsidRPr="008B47FD">
          <w:rPr>
            <w:rFonts w:cs="Helvetica"/>
            <w:b/>
            <w:color w:val="FF0000"/>
            <w:szCs w:val="26"/>
          </w:rPr>
          <w:t>carbon dioxide</w:t>
        </w:r>
      </w:hyperlink>
      <w:r w:rsidRPr="008B47FD">
        <w:rPr>
          <w:rFonts w:cs="Helvetica"/>
          <w:b/>
          <w:color w:val="FF0000"/>
          <w:szCs w:val="26"/>
        </w:rPr>
        <w:t>. This causes the dough to expand or rise as gas forms pockets or bubbles. When the dough is baked, the yeast dies and the air pockets "set", giving the baked product a soft and spongy texture.</w:t>
      </w:r>
    </w:p>
    <w:p w:rsidR="008B47FD" w:rsidRDefault="008B47FD" w:rsidP="008B47FD">
      <w:pPr>
        <w:rPr>
          <w:rFonts w:cs="Helvetica"/>
          <w:szCs w:val="26"/>
        </w:rPr>
      </w:pPr>
    </w:p>
    <w:tbl>
      <w:tblPr>
        <w:tblStyle w:val="TableGrid"/>
        <w:tblpPr w:leftFromText="180" w:rightFromText="180" w:vertAnchor="page" w:horzAnchor="page" w:tblpX="1270" w:tblpY="7925"/>
        <w:tblW w:w="9716" w:type="dxa"/>
        <w:tblLook w:val="00BF"/>
      </w:tblPr>
      <w:tblGrid>
        <w:gridCol w:w="833"/>
        <w:gridCol w:w="3235"/>
        <w:gridCol w:w="5648"/>
      </w:tblGrid>
      <w:tr w:rsidR="0091723C">
        <w:trPr>
          <w:trHeight w:val="470"/>
        </w:trPr>
        <w:tc>
          <w:tcPr>
            <w:tcW w:w="833" w:type="dxa"/>
          </w:tcPr>
          <w:p w:rsidR="0091723C" w:rsidRPr="00D46A15" w:rsidRDefault="0091723C" w:rsidP="0091723C">
            <w:pPr>
              <w:jc w:val="center"/>
              <w:rPr>
                <w:b/>
              </w:rPr>
            </w:pPr>
            <w:r w:rsidRPr="00D46A15">
              <w:rPr>
                <w:b/>
                <w:sz w:val="16"/>
              </w:rPr>
              <w:t>Kitchen</w:t>
            </w:r>
            <w:r>
              <w:rPr>
                <w:b/>
              </w:rPr>
              <w:t xml:space="preserve">              </w:t>
            </w:r>
            <w:r w:rsidRPr="00D46A15">
              <w:rPr>
                <w:b/>
              </w:rPr>
              <w:t>#</w:t>
            </w:r>
          </w:p>
        </w:tc>
        <w:tc>
          <w:tcPr>
            <w:tcW w:w="3235" w:type="dxa"/>
          </w:tcPr>
          <w:p w:rsidR="0091723C" w:rsidRPr="00D46A15" w:rsidRDefault="0091723C" w:rsidP="0091723C">
            <w:pPr>
              <w:rPr>
                <w:b/>
              </w:rPr>
            </w:pPr>
            <w:r w:rsidRPr="00D46A15">
              <w:rPr>
                <w:b/>
              </w:rPr>
              <w:t>Combination</w:t>
            </w:r>
          </w:p>
        </w:tc>
        <w:tc>
          <w:tcPr>
            <w:tcW w:w="5648" w:type="dxa"/>
          </w:tcPr>
          <w:p w:rsidR="0091723C" w:rsidRPr="00D46A15" w:rsidRDefault="0091723C" w:rsidP="0091723C">
            <w:pPr>
              <w:rPr>
                <w:b/>
              </w:rPr>
            </w:pPr>
            <w:r w:rsidRPr="00D46A15">
              <w:rPr>
                <w:b/>
              </w:rPr>
              <w:t>Reaction?</w:t>
            </w:r>
          </w:p>
        </w:tc>
      </w:tr>
      <w:tr w:rsidR="0091723C">
        <w:trPr>
          <w:trHeight w:val="568"/>
        </w:trPr>
        <w:tc>
          <w:tcPr>
            <w:tcW w:w="833" w:type="dxa"/>
          </w:tcPr>
          <w:p w:rsidR="0091723C" w:rsidRPr="00D46A15" w:rsidRDefault="0091723C" w:rsidP="0091723C">
            <w:pPr>
              <w:rPr>
                <w:sz w:val="48"/>
              </w:rPr>
            </w:pPr>
            <w:r w:rsidRPr="00D46A15">
              <w:rPr>
                <w:sz w:val="48"/>
              </w:rPr>
              <w:t>1</w:t>
            </w:r>
          </w:p>
        </w:tc>
        <w:tc>
          <w:tcPr>
            <w:tcW w:w="3235" w:type="dxa"/>
          </w:tcPr>
          <w:p w:rsidR="0091723C" w:rsidRDefault="0091723C" w:rsidP="0091723C">
            <w:r>
              <w:t>Yeast &amp; Ice Water</w:t>
            </w:r>
          </w:p>
          <w:p w:rsidR="0091723C" w:rsidRDefault="0091723C" w:rsidP="0091723C"/>
        </w:tc>
        <w:tc>
          <w:tcPr>
            <w:tcW w:w="5648" w:type="dxa"/>
          </w:tcPr>
          <w:p w:rsidR="00220FE4" w:rsidRDefault="00220FE4" w:rsidP="0091723C">
            <w:pPr>
              <w:rPr>
                <w:b/>
                <w:color w:val="FF0000"/>
              </w:rPr>
            </w:pPr>
            <w:r>
              <w:rPr>
                <w:b/>
                <w:color w:val="FF0000"/>
              </w:rPr>
              <w:t>Nothing, yeast not activated</w:t>
            </w:r>
          </w:p>
          <w:p w:rsidR="0091723C" w:rsidRPr="0091723C" w:rsidRDefault="0091723C" w:rsidP="0091723C">
            <w:pPr>
              <w:rPr>
                <w:b/>
                <w:color w:val="FF0000"/>
              </w:rPr>
            </w:pPr>
          </w:p>
        </w:tc>
      </w:tr>
      <w:tr w:rsidR="0091723C">
        <w:trPr>
          <w:trHeight w:val="568"/>
        </w:trPr>
        <w:tc>
          <w:tcPr>
            <w:tcW w:w="833" w:type="dxa"/>
          </w:tcPr>
          <w:p w:rsidR="0091723C" w:rsidRPr="00D46A15" w:rsidRDefault="0091723C" w:rsidP="0091723C">
            <w:pPr>
              <w:rPr>
                <w:sz w:val="48"/>
              </w:rPr>
            </w:pPr>
            <w:r w:rsidRPr="00D46A15">
              <w:rPr>
                <w:sz w:val="48"/>
              </w:rPr>
              <w:t>2</w:t>
            </w:r>
          </w:p>
        </w:tc>
        <w:tc>
          <w:tcPr>
            <w:tcW w:w="3235" w:type="dxa"/>
          </w:tcPr>
          <w:p w:rsidR="0091723C" w:rsidRDefault="0091723C" w:rsidP="0091723C">
            <w:r>
              <w:t>Yeast &amp; Boiling Water</w:t>
            </w:r>
          </w:p>
          <w:p w:rsidR="0091723C" w:rsidRDefault="0091723C" w:rsidP="0091723C"/>
        </w:tc>
        <w:tc>
          <w:tcPr>
            <w:tcW w:w="5648" w:type="dxa"/>
          </w:tcPr>
          <w:p w:rsidR="0091723C" w:rsidRPr="0091723C" w:rsidRDefault="0091723C" w:rsidP="0091723C">
            <w:pPr>
              <w:rPr>
                <w:b/>
                <w:color w:val="FF0000"/>
              </w:rPr>
            </w:pPr>
            <w:r w:rsidRPr="0091723C">
              <w:rPr>
                <w:b/>
                <w:color w:val="FF0000"/>
              </w:rPr>
              <w:t>Yellow</w:t>
            </w:r>
            <w:r w:rsidR="00220FE4">
              <w:rPr>
                <w:b/>
                <w:color w:val="FF0000"/>
              </w:rPr>
              <w:t xml:space="preserve"> color, </w:t>
            </w:r>
            <w:r>
              <w:rPr>
                <w:b/>
                <w:color w:val="FF0000"/>
              </w:rPr>
              <w:t>yeast</w:t>
            </w:r>
            <w:r w:rsidR="00220FE4">
              <w:rPr>
                <w:b/>
                <w:color w:val="FF0000"/>
              </w:rPr>
              <w:t xml:space="preserve"> dead</w:t>
            </w:r>
          </w:p>
        </w:tc>
      </w:tr>
      <w:tr w:rsidR="0091723C">
        <w:trPr>
          <w:trHeight w:val="581"/>
        </w:trPr>
        <w:tc>
          <w:tcPr>
            <w:tcW w:w="833" w:type="dxa"/>
          </w:tcPr>
          <w:p w:rsidR="0091723C" w:rsidRPr="00D46A15" w:rsidRDefault="0091723C" w:rsidP="0091723C">
            <w:pPr>
              <w:rPr>
                <w:sz w:val="48"/>
              </w:rPr>
            </w:pPr>
            <w:r w:rsidRPr="00D46A15">
              <w:rPr>
                <w:sz w:val="48"/>
              </w:rPr>
              <w:t>3</w:t>
            </w:r>
          </w:p>
        </w:tc>
        <w:tc>
          <w:tcPr>
            <w:tcW w:w="3235" w:type="dxa"/>
          </w:tcPr>
          <w:p w:rsidR="0091723C" w:rsidRDefault="0091723C" w:rsidP="0091723C">
            <w:r>
              <w:t>Yeast &amp; Warm Water</w:t>
            </w:r>
          </w:p>
          <w:p w:rsidR="0091723C" w:rsidRDefault="0091723C" w:rsidP="0091723C"/>
        </w:tc>
        <w:tc>
          <w:tcPr>
            <w:tcW w:w="5648" w:type="dxa"/>
          </w:tcPr>
          <w:p w:rsidR="0091723C" w:rsidRPr="0091723C" w:rsidRDefault="0091723C" w:rsidP="0091723C">
            <w:pPr>
              <w:rPr>
                <w:b/>
                <w:color w:val="FF0000"/>
              </w:rPr>
            </w:pPr>
            <w:r>
              <w:rPr>
                <w:b/>
                <w:color w:val="FF0000"/>
              </w:rPr>
              <w:t>Creamy color</w:t>
            </w:r>
          </w:p>
        </w:tc>
      </w:tr>
      <w:tr w:rsidR="0091723C">
        <w:trPr>
          <w:trHeight w:val="568"/>
        </w:trPr>
        <w:tc>
          <w:tcPr>
            <w:tcW w:w="833" w:type="dxa"/>
          </w:tcPr>
          <w:p w:rsidR="0091723C" w:rsidRPr="00D46A15" w:rsidRDefault="0091723C" w:rsidP="0091723C">
            <w:pPr>
              <w:rPr>
                <w:sz w:val="48"/>
              </w:rPr>
            </w:pPr>
            <w:r w:rsidRPr="00D46A15">
              <w:rPr>
                <w:sz w:val="48"/>
              </w:rPr>
              <w:t>4</w:t>
            </w:r>
          </w:p>
        </w:tc>
        <w:tc>
          <w:tcPr>
            <w:tcW w:w="3235" w:type="dxa"/>
          </w:tcPr>
          <w:p w:rsidR="0091723C" w:rsidRDefault="0091723C" w:rsidP="0091723C">
            <w:r>
              <w:t>Yeast &amp; ½ t. Sugar, Warm Water</w:t>
            </w:r>
          </w:p>
        </w:tc>
        <w:tc>
          <w:tcPr>
            <w:tcW w:w="5648" w:type="dxa"/>
          </w:tcPr>
          <w:p w:rsidR="0091723C" w:rsidRPr="0091723C" w:rsidRDefault="0091723C" w:rsidP="0091723C">
            <w:pPr>
              <w:rPr>
                <w:b/>
                <w:color w:val="FF0000"/>
              </w:rPr>
            </w:pPr>
            <w:r w:rsidRPr="0091723C">
              <w:rPr>
                <w:b/>
                <w:color w:val="FF0000"/>
              </w:rPr>
              <w:t>Lots of bubbles &amp; foam</w:t>
            </w:r>
          </w:p>
        </w:tc>
      </w:tr>
      <w:tr w:rsidR="0091723C">
        <w:trPr>
          <w:trHeight w:val="568"/>
        </w:trPr>
        <w:tc>
          <w:tcPr>
            <w:tcW w:w="833" w:type="dxa"/>
          </w:tcPr>
          <w:p w:rsidR="0091723C" w:rsidRPr="00D46A15" w:rsidRDefault="0091723C" w:rsidP="0091723C">
            <w:pPr>
              <w:rPr>
                <w:sz w:val="48"/>
              </w:rPr>
            </w:pPr>
            <w:r w:rsidRPr="00D46A15">
              <w:rPr>
                <w:sz w:val="48"/>
              </w:rPr>
              <w:t>5</w:t>
            </w:r>
          </w:p>
        </w:tc>
        <w:tc>
          <w:tcPr>
            <w:tcW w:w="3235" w:type="dxa"/>
          </w:tcPr>
          <w:p w:rsidR="0091723C" w:rsidRDefault="0091723C" w:rsidP="0091723C">
            <w:r>
              <w:t>Yeast, ½ t. Salt, Warm Water</w:t>
            </w:r>
          </w:p>
        </w:tc>
        <w:tc>
          <w:tcPr>
            <w:tcW w:w="5648" w:type="dxa"/>
          </w:tcPr>
          <w:p w:rsidR="0091723C" w:rsidRPr="0091723C" w:rsidRDefault="0091723C" w:rsidP="0091723C">
            <w:pPr>
              <w:rPr>
                <w:b/>
                <w:color w:val="FF0000"/>
              </w:rPr>
            </w:pPr>
            <w:r w:rsidRPr="0091723C">
              <w:rPr>
                <w:b/>
                <w:color w:val="FF0000"/>
              </w:rPr>
              <w:t>Some bubbles/foam</w:t>
            </w:r>
          </w:p>
        </w:tc>
      </w:tr>
      <w:tr w:rsidR="0091723C">
        <w:trPr>
          <w:trHeight w:val="470"/>
        </w:trPr>
        <w:tc>
          <w:tcPr>
            <w:tcW w:w="833" w:type="dxa"/>
          </w:tcPr>
          <w:p w:rsidR="0091723C" w:rsidRPr="00D46A15" w:rsidRDefault="0091723C" w:rsidP="0091723C">
            <w:pPr>
              <w:rPr>
                <w:sz w:val="48"/>
              </w:rPr>
            </w:pPr>
            <w:r w:rsidRPr="00D46A15">
              <w:rPr>
                <w:sz w:val="48"/>
              </w:rPr>
              <w:t>6</w:t>
            </w:r>
          </w:p>
        </w:tc>
        <w:tc>
          <w:tcPr>
            <w:tcW w:w="3235" w:type="dxa"/>
          </w:tcPr>
          <w:p w:rsidR="0091723C" w:rsidRDefault="0091723C" w:rsidP="0091723C">
            <w:r>
              <w:t>Yeast, ½ t. Salt, ½ t. Sugar, Warm Water</w:t>
            </w:r>
          </w:p>
        </w:tc>
        <w:tc>
          <w:tcPr>
            <w:tcW w:w="5648" w:type="dxa"/>
          </w:tcPr>
          <w:p w:rsidR="0091723C" w:rsidRPr="0091723C" w:rsidRDefault="0091723C" w:rsidP="0091723C">
            <w:pPr>
              <w:rPr>
                <w:b/>
                <w:color w:val="FF0000"/>
              </w:rPr>
            </w:pPr>
            <w:r w:rsidRPr="0091723C">
              <w:rPr>
                <w:b/>
                <w:color w:val="FF0000"/>
              </w:rPr>
              <w:t>Optimal bubbles/foam</w:t>
            </w:r>
          </w:p>
        </w:tc>
      </w:tr>
    </w:tbl>
    <w:p w:rsidR="008B47FD" w:rsidRDefault="008B47FD" w:rsidP="008B47FD">
      <w:r>
        <w:t xml:space="preserve">What is the Purpose of this experiment? </w:t>
      </w:r>
    </w:p>
    <w:p w:rsidR="008B47FD" w:rsidRPr="008B47FD" w:rsidRDefault="008B47FD" w:rsidP="008B47FD">
      <w:pPr>
        <w:rPr>
          <w:b/>
          <w:color w:val="FF0000"/>
        </w:rPr>
      </w:pPr>
      <w:r w:rsidRPr="008B47FD">
        <w:rPr>
          <w:b/>
          <w:color w:val="FF0000"/>
        </w:rPr>
        <w:t>Too see how yeast reacts to different conditions.</w:t>
      </w:r>
    </w:p>
    <w:p w:rsidR="008B47FD" w:rsidRPr="008B47FD" w:rsidRDefault="008B47FD" w:rsidP="008B47FD"/>
    <w:p w:rsidR="008B47FD" w:rsidRDefault="008B47FD" w:rsidP="008B47FD">
      <w:r>
        <w:tab/>
      </w:r>
    </w:p>
    <w:p w:rsidR="00826D8B" w:rsidRDefault="00826D8B" w:rsidP="008B47FD">
      <w:r>
        <w:rPr>
          <w:noProof/>
        </w:rPr>
        <w:drawing>
          <wp:anchor distT="0" distB="0" distL="114300" distR="114300" simplePos="0" relativeHeight="251661312" behindDoc="1" locked="0" layoutInCell="1" allowOverlap="1">
            <wp:simplePos x="0" y="0"/>
            <wp:positionH relativeFrom="column">
              <wp:posOffset>2840355</wp:posOffset>
            </wp:positionH>
            <wp:positionV relativeFrom="paragraph">
              <wp:posOffset>2729865</wp:posOffset>
            </wp:positionV>
            <wp:extent cx="1989455" cy="1489710"/>
            <wp:effectExtent l="2540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989455" cy="1489710"/>
                    </a:xfrm>
                    <a:prstGeom prst="rect">
                      <a:avLst/>
                    </a:prstGeom>
                    <a:noFill/>
                    <a:ln w="9525">
                      <a:noFill/>
                      <a:miter lim="800000"/>
                      <a:headEnd/>
                      <a:tailEnd/>
                    </a:ln>
                  </pic:spPr>
                </pic:pic>
              </a:graphicData>
            </a:graphic>
          </wp:anchor>
        </w:drawing>
      </w:r>
    </w:p>
    <w:p w:rsidR="000E3CBF" w:rsidRDefault="008B47FD" w:rsidP="008B47FD">
      <w:pPr>
        <w:rPr>
          <w:b/>
          <w:color w:val="FF0000"/>
        </w:rPr>
      </w:pPr>
      <w:r>
        <w:t xml:space="preserve">What </w:t>
      </w:r>
      <w:r w:rsidR="006754C9">
        <w:t>combination is best and why?</w:t>
      </w:r>
      <w:r w:rsidR="007A5AC3">
        <w:t xml:space="preserve"> </w:t>
      </w:r>
      <w:r w:rsidRPr="008B47FD">
        <w:rPr>
          <w:b/>
          <w:color w:val="FF0000"/>
        </w:rPr>
        <w:t xml:space="preserve">#6, </w:t>
      </w:r>
    </w:p>
    <w:p w:rsidR="000E3CBF" w:rsidRDefault="008B47FD" w:rsidP="008B47FD">
      <w:pPr>
        <w:rPr>
          <w:b/>
          <w:color w:val="FF0000"/>
        </w:rPr>
      </w:pPr>
      <w:r w:rsidRPr="008B47FD">
        <w:rPr>
          <w:b/>
          <w:color w:val="FF0000"/>
        </w:rPr>
        <w:t>Salt moderates yeast</w:t>
      </w:r>
      <w:r w:rsidR="000E3CBF">
        <w:rPr>
          <w:b/>
          <w:color w:val="FF0000"/>
        </w:rPr>
        <w:t xml:space="preserve"> </w:t>
      </w:r>
      <w:r w:rsidRPr="008B47FD">
        <w:rPr>
          <w:b/>
          <w:color w:val="FF0000"/>
        </w:rPr>
        <w:t xml:space="preserve">fermentation, </w:t>
      </w:r>
    </w:p>
    <w:p w:rsidR="000E3CBF" w:rsidRDefault="008B47FD" w:rsidP="008B47FD">
      <w:pPr>
        <w:rPr>
          <w:b/>
          <w:color w:val="FF0000"/>
        </w:rPr>
      </w:pPr>
      <w:r w:rsidRPr="008B47FD">
        <w:rPr>
          <w:b/>
          <w:color w:val="FF0000"/>
        </w:rPr>
        <w:t xml:space="preserve">Sugar feeds fermentation, </w:t>
      </w:r>
    </w:p>
    <w:p w:rsidR="00D46A15" w:rsidRPr="008B47FD" w:rsidRDefault="008B47FD">
      <w:pPr>
        <w:rPr>
          <w:b/>
          <w:color w:val="FF0000"/>
        </w:rPr>
      </w:pPr>
      <w:r w:rsidRPr="008B47FD">
        <w:rPr>
          <w:b/>
          <w:color w:val="FF0000"/>
        </w:rPr>
        <w:t xml:space="preserve">Warm liquid activates yeast. </w:t>
      </w:r>
    </w:p>
    <w:sectPr w:rsidR="00D46A15" w:rsidRPr="008B47FD" w:rsidSect="00D46A15">
      <w:pgSz w:w="12240" w:h="15840"/>
      <w:pgMar w:top="1440" w:right="1728" w:bottom="1440" w:left="172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7E7"/>
    <w:multiLevelType w:val="hybridMultilevel"/>
    <w:tmpl w:val="384E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05936"/>
    <w:multiLevelType w:val="hybridMultilevel"/>
    <w:tmpl w:val="384E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46A15"/>
    <w:rsid w:val="000E3CBF"/>
    <w:rsid w:val="00220FE4"/>
    <w:rsid w:val="002858A1"/>
    <w:rsid w:val="002E2397"/>
    <w:rsid w:val="006754C9"/>
    <w:rsid w:val="007A4BFD"/>
    <w:rsid w:val="007A5AC3"/>
    <w:rsid w:val="007C3626"/>
    <w:rsid w:val="00826D8B"/>
    <w:rsid w:val="008B47FD"/>
    <w:rsid w:val="0091723C"/>
    <w:rsid w:val="00C1634F"/>
    <w:rsid w:val="00D46A1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A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46A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6A1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n.wikipedia.org/wiki/Leavening_agent" TargetMode="External"/><Relationship Id="rId7" Type="http://schemas.openxmlformats.org/officeDocument/2006/relationships/hyperlink" Target="http://en.wikipedia.org/wiki/Fermentation_(food)" TargetMode="External"/><Relationship Id="rId8" Type="http://schemas.openxmlformats.org/officeDocument/2006/relationships/hyperlink" Target="http://en.wikipedia.org/wiki/Dough" TargetMode="External"/><Relationship Id="rId9" Type="http://schemas.openxmlformats.org/officeDocument/2006/relationships/hyperlink" Target="http://en.wikipedia.org/wiki/Carbon_diox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539</Words>
  <Characters>3074</Characters>
  <Application>Microsoft Macintosh Word</Application>
  <DocSecurity>0</DocSecurity>
  <Lines>25</Lines>
  <Paragraphs>6</Paragraphs>
  <ScaleCrop>false</ScaleCrop>
  <Company>Oregon City School District</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 User</dc:creator>
  <cp:keywords/>
  <cp:lastModifiedBy>OCSD User</cp:lastModifiedBy>
  <cp:revision>8</cp:revision>
  <cp:lastPrinted>2014-01-24T23:31:00Z</cp:lastPrinted>
  <dcterms:created xsi:type="dcterms:W3CDTF">2013-05-06T06:19:00Z</dcterms:created>
  <dcterms:modified xsi:type="dcterms:W3CDTF">2014-01-25T03:30:00Z</dcterms:modified>
</cp:coreProperties>
</file>